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5D" w:rsidRPr="006E1006" w:rsidRDefault="00216732">
      <w:pPr>
        <w:rPr>
          <w:rFonts w:ascii="Times New Roman" w:hAnsi="Times New Roman" w:cs="Times New Roman"/>
          <w:b/>
          <w:sz w:val="24"/>
          <w:szCs w:val="24"/>
        </w:rPr>
      </w:pPr>
      <w:r w:rsidRPr="006E1006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6E1006" w:rsidRPr="006E1006" w:rsidRDefault="006E1006" w:rsidP="00846749">
      <w:pPr>
        <w:rPr>
          <w:rFonts w:ascii="Times New Roman" w:hAnsi="Times New Roman" w:cs="Times New Roman"/>
          <w:b/>
          <w:sz w:val="24"/>
          <w:szCs w:val="24"/>
        </w:rPr>
      </w:pPr>
      <w:r w:rsidRPr="006E1006">
        <w:rPr>
          <w:rFonts w:ascii="Times New Roman" w:hAnsi="Times New Roman" w:cs="Times New Roman"/>
          <w:b/>
          <w:sz w:val="24"/>
          <w:szCs w:val="24"/>
        </w:rPr>
        <w:t>Date: &lt;   &gt;</w:t>
      </w:r>
    </w:p>
    <w:p w:rsidR="00846749" w:rsidRPr="006E1006" w:rsidRDefault="00E43C63" w:rsidP="00846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Senate Bill </w:t>
      </w:r>
      <w:r w:rsidR="00216732" w:rsidRPr="006E1006">
        <w:rPr>
          <w:rFonts w:ascii="Times New Roman" w:hAnsi="Times New Roman" w:cs="Times New Roman"/>
          <w:b/>
          <w:sz w:val="24"/>
          <w:szCs w:val="24"/>
        </w:rPr>
        <w:t>Moderniz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216732" w:rsidRPr="006E1006">
        <w:rPr>
          <w:rFonts w:ascii="Times New Roman" w:hAnsi="Times New Roman" w:cs="Times New Roman"/>
          <w:b/>
          <w:sz w:val="24"/>
          <w:szCs w:val="24"/>
        </w:rPr>
        <w:t xml:space="preserve"> the Document Recording Process</w:t>
      </w:r>
    </w:p>
    <w:p w:rsidR="00846749" w:rsidRDefault="00846749" w:rsidP="00846749">
      <w:pPr>
        <w:rPr>
          <w:rFonts w:ascii="Times New Roman" w:eastAsia="Times New Roman" w:hAnsi="Times New Roman" w:cs="Times New Roman"/>
          <w:sz w:val="24"/>
          <w:szCs w:val="24"/>
        </w:rPr>
      </w:pPr>
      <w:r w:rsidRPr="00846749">
        <w:rPr>
          <w:rFonts w:ascii="Times New Roman" w:eastAsia="Times New Roman" w:hAnsi="Times New Roman" w:cs="Times New Roman"/>
          <w:sz w:val="24"/>
          <w:szCs w:val="24"/>
        </w:rPr>
        <w:t>Senate Bill 505 was recently passed by both the Indiana Senate and the House of</w:t>
      </w:r>
      <w:r w:rsidR="00051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749">
        <w:rPr>
          <w:rFonts w:ascii="Times New Roman" w:eastAsia="Times New Roman" w:hAnsi="Times New Roman" w:cs="Times New Roman"/>
          <w:sz w:val="24"/>
          <w:szCs w:val="24"/>
        </w:rPr>
        <w:t xml:space="preserve">Representatives, </w:t>
      </w:r>
      <w:r w:rsidR="000639C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46749">
        <w:rPr>
          <w:rFonts w:ascii="Times New Roman" w:eastAsia="Times New Roman" w:hAnsi="Times New Roman" w:cs="Times New Roman"/>
          <w:sz w:val="24"/>
          <w:szCs w:val="24"/>
        </w:rPr>
        <w:t>signed into law by Governor Eric Holcomb on April 21, 2017, tak</w:t>
      </w:r>
      <w:r w:rsidR="000639C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46749">
        <w:rPr>
          <w:rFonts w:ascii="Times New Roman" w:eastAsia="Times New Roman" w:hAnsi="Times New Roman" w:cs="Times New Roman"/>
          <w:sz w:val="24"/>
          <w:szCs w:val="24"/>
        </w:rPr>
        <w:t xml:space="preserve"> effect on July 1, 2017.</w:t>
      </w:r>
    </w:p>
    <w:p w:rsidR="00B205A1" w:rsidRDefault="007C0E9E" w:rsidP="00B2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leg</w:t>
      </w:r>
      <w:r w:rsidR="00365D90">
        <w:rPr>
          <w:rFonts w:ascii="Times New Roman" w:eastAsia="Times New Roman" w:hAnsi="Times New Roman" w:cs="Times New Roman"/>
          <w:sz w:val="24"/>
          <w:szCs w:val="24"/>
        </w:rPr>
        <w:t>islation,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uthored by </w:t>
      </w:r>
      <w:r w:rsidR="00365D90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 w:rsidR="00365D90">
        <w:rPr>
          <w:rFonts w:ascii="Times New Roman" w:eastAsia="Times New Roman" w:hAnsi="Times New Roman" w:cs="Times New Roman"/>
          <w:sz w:val="24"/>
          <w:szCs w:val="24"/>
        </w:rPr>
        <w:t>Rodric</w:t>
      </w:r>
      <w:proofErr w:type="spellEnd"/>
      <w:r w:rsidR="00365D90">
        <w:rPr>
          <w:rFonts w:ascii="Times New Roman" w:eastAsia="Times New Roman" w:hAnsi="Times New Roman" w:cs="Times New Roman"/>
          <w:sz w:val="24"/>
          <w:szCs w:val="24"/>
        </w:rPr>
        <w:t xml:space="preserve"> Bray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along with Senators Blake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Dennis Kruse, </w:t>
      </w:r>
      <w:r w:rsidR="00B205A1" w:rsidRPr="00846749">
        <w:rPr>
          <w:rFonts w:ascii="Times New Roman" w:eastAsia="Times New Roman" w:hAnsi="Times New Roman" w:cs="Times New Roman"/>
          <w:sz w:val="24"/>
          <w:szCs w:val="24"/>
        </w:rPr>
        <w:t>modernizes the document recording process and fee structures</w:t>
      </w:r>
      <w:r w:rsidR="003969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05A1" w:rsidRPr="0084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749" w:rsidRPr="00846749" w:rsidRDefault="00846749" w:rsidP="0084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749">
        <w:rPr>
          <w:rFonts w:ascii="Times New Roman" w:eastAsia="Times New Roman" w:hAnsi="Times New Roman" w:cs="Times New Roman"/>
          <w:sz w:val="24"/>
          <w:szCs w:val="24"/>
        </w:rPr>
        <w:t>SB 505 specifically addresses the following:</w:t>
      </w:r>
    </w:p>
    <w:p w:rsidR="00846749" w:rsidRPr="00846749" w:rsidRDefault="00846749" w:rsidP="00846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749">
        <w:rPr>
          <w:rFonts w:ascii="Times New Roman" w:eastAsia="Times New Roman" w:hAnsi="Times New Roman" w:cs="Times New Roman"/>
          <w:sz w:val="24"/>
          <w:szCs w:val="24"/>
        </w:rPr>
        <w:t>Replaces the current confusing fee structure with a more predictable and transparent “flat” fee for documents filed with the county recorder;</w:t>
      </w:r>
    </w:p>
    <w:p w:rsidR="00846749" w:rsidRPr="00846749" w:rsidRDefault="00846749" w:rsidP="00846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749">
        <w:rPr>
          <w:rFonts w:ascii="Times New Roman" w:eastAsia="Times New Roman" w:hAnsi="Times New Roman" w:cs="Times New Roman"/>
          <w:sz w:val="24"/>
          <w:szCs w:val="24"/>
        </w:rPr>
        <w:t>Modernizes the bulk user statute to reflect changes in the industry while ensuring the preservation of the public record; and</w:t>
      </w:r>
    </w:p>
    <w:p w:rsidR="00846749" w:rsidRDefault="00846749" w:rsidP="00846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749">
        <w:rPr>
          <w:rFonts w:ascii="Times New Roman" w:eastAsia="Times New Roman" w:hAnsi="Times New Roman" w:cs="Times New Roman"/>
          <w:sz w:val="24"/>
          <w:szCs w:val="24"/>
        </w:rPr>
        <w:t>Allows for the electronic recording of public documents to increase efficiencies.</w:t>
      </w:r>
    </w:p>
    <w:p w:rsidR="00216732" w:rsidRDefault="003D6B18" w:rsidP="003D6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D70B7">
        <w:rPr>
          <w:rFonts w:ascii="Times New Roman" w:hAnsi="Times New Roman" w:cs="Times New Roman"/>
          <w:sz w:val="24"/>
          <w:szCs w:val="24"/>
        </w:rPr>
        <w:t xml:space="preserve">This bill was a collaborative </w:t>
      </w:r>
      <w:r w:rsidRPr="003D6B18">
        <w:rPr>
          <w:rFonts w:ascii="Times New Roman" w:hAnsi="Times New Roman" w:cs="Times New Roman"/>
          <w:sz w:val="24"/>
          <w:szCs w:val="24"/>
        </w:rPr>
        <w:t>endeavor between our fellow government offices and the lenders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0B7">
        <w:rPr>
          <w:rFonts w:ascii="Times New Roman" w:hAnsi="Times New Roman" w:cs="Times New Roman"/>
          <w:sz w:val="24"/>
          <w:szCs w:val="24"/>
        </w:rPr>
        <w:t xml:space="preserve">settlement agents </w:t>
      </w:r>
      <w:r w:rsidR="00C518BA">
        <w:rPr>
          <w:rFonts w:ascii="Times New Roman" w:hAnsi="Times New Roman" w:cs="Times New Roman"/>
          <w:sz w:val="24"/>
          <w:szCs w:val="24"/>
        </w:rPr>
        <w:t xml:space="preserve">of Indiana. The passage of SB505 </w:t>
      </w:r>
      <w:r w:rsidR="002D70B7">
        <w:rPr>
          <w:rFonts w:ascii="Times New Roman" w:hAnsi="Times New Roman" w:cs="Times New Roman"/>
          <w:sz w:val="24"/>
          <w:szCs w:val="24"/>
        </w:rPr>
        <w:t>provide</w:t>
      </w:r>
      <w:r w:rsidR="00C518BA">
        <w:rPr>
          <w:rFonts w:ascii="Times New Roman" w:hAnsi="Times New Roman" w:cs="Times New Roman"/>
          <w:sz w:val="24"/>
          <w:szCs w:val="24"/>
        </w:rPr>
        <w:t>s</w:t>
      </w:r>
      <w:r w:rsidR="002D70B7">
        <w:rPr>
          <w:rFonts w:ascii="Times New Roman" w:hAnsi="Times New Roman" w:cs="Times New Roman"/>
          <w:sz w:val="24"/>
          <w:szCs w:val="24"/>
        </w:rPr>
        <w:t xml:space="preserve"> </w:t>
      </w:r>
      <w:r w:rsidR="00C518BA">
        <w:rPr>
          <w:rFonts w:ascii="Times New Roman" w:hAnsi="Times New Roman" w:cs="Times New Roman"/>
          <w:sz w:val="24"/>
          <w:szCs w:val="24"/>
        </w:rPr>
        <w:t xml:space="preserve">modern recording </w:t>
      </w:r>
      <w:r w:rsidRPr="003D6B18">
        <w:rPr>
          <w:rFonts w:ascii="Times New Roman" w:hAnsi="Times New Roman" w:cs="Times New Roman"/>
          <w:sz w:val="24"/>
          <w:szCs w:val="24"/>
        </w:rPr>
        <w:t>solutions that will benefit our constituents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C35313">
        <w:rPr>
          <w:rFonts w:ascii="Times New Roman" w:eastAsia="Times New Roman" w:hAnsi="Times New Roman" w:cs="Times New Roman"/>
          <w:sz w:val="24"/>
          <w:szCs w:val="24"/>
        </w:rPr>
        <w:t>stated Indiana Recorders Association President and Porter County Recorder Jon C. Miller.</w:t>
      </w:r>
    </w:p>
    <w:p w:rsidR="003D6B18" w:rsidRPr="00846749" w:rsidRDefault="003D6B18" w:rsidP="003D6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313" w:rsidRPr="00C35313" w:rsidRDefault="00C35313" w:rsidP="00C353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505 was supported by</w:t>
      </w:r>
      <w:r w:rsidRPr="00C35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several statewide organizations, including </w:t>
      </w:r>
      <w:r w:rsidRPr="00C35313">
        <w:rPr>
          <w:rFonts w:ascii="Times New Roman" w:eastAsia="Times New Roman" w:hAnsi="Times New Roman" w:cs="Times New Roman"/>
          <w:sz w:val="24"/>
          <w:szCs w:val="24"/>
        </w:rPr>
        <w:t>the Association of Indiana Counties, the Indiana Attorney General, the Indiana Land Title Association, the Indiana County Councils Association,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313">
        <w:rPr>
          <w:rFonts w:ascii="Times New Roman" w:eastAsia="Times New Roman" w:hAnsi="Times New Roman" w:cs="Times New Roman"/>
          <w:sz w:val="24"/>
          <w:szCs w:val="24"/>
        </w:rPr>
        <w:t>Indiana County Surveyor’s Association, the Indiana Society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313">
        <w:rPr>
          <w:rFonts w:ascii="Times New Roman" w:eastAsia="Times New Roman" w:hAnsi="Times New Roman" w:cs="Times New Roman"/>
          <w:sz w:val="24"/>
          <w:szCs w:val="24"/>
        </w:rPr>
        <w:t>Professional Land Surveyors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313">
        <w:rPr>
          <w:rFonts w:ascii="Times New Roman" w:eastAsia="Times New Roman" w:hAnsi="Times New Roman" w:cs="Times New Roman"/>
          <w:sz w:val="24"/>
          <w:szCs w:val="24"/>
        </w:rPr>
        <w:t>the Indiana Mortgage Bankers Association, the Indiana Credit Union League,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Indiana Bar Association, </w:t>
      </w:r>
      <w:r w:rsidRPr="00C35313">
        <w:rPr>
          <w:rFonts w:ascii="Times New Roman" w:eastAsia="Times New Roman" w:hAnsi="Times New Roman" w:cs="Times New Roman"/>
          <w:sz w:val="24"/>
          <w:szCs w:val="24"/>
        </w:rPr>
        <w:t>and the Hoosier Press Association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9D5" w:rsidRDefault="00216732">
      <w:pPr>
        <w:rPr>
          <w:rFonts w:ascii="Times New Roman" w:hAnsi="Times New Roman" w:cs="Times New Roman"/>
          <w:sz w:val="24"/>
          <w:szCs w:val="24"/>
        </w:rPr>
      </w:pPr>
      <w:r w:rsidRPr="00846749">
        <w:rPr>
          <w:rFonts w:ascii="Times New Roman" w:hAnsi="Times New Roman" w:cs="Times New Roman"/>
          <w:sz w:val="24"/>
          <w:szCs w:val="24"/>
        </w:rPr>
        <w:t>Details can be found by calling your County Recorder’s office</w:t>
      </w:r>
      <w:r w:rsidR="003C1C47" w:rsidRPr="00846749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216732" w:rsidRPr="00846749" w:rsidRDefault="003C1C47">
      <w:pPr>
        <w:rPr>
          <w:rFonts w:ascii="Times New Roman" w:hAnsi="Times New Roman" w:cs="Times New Roman"/>
          <w:sz w:val="24"/>
          <w:szCs w:val="24"/>
        </w:rPr>
      </w:pPr>
      <w:r w:rsidRPr="003969D5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3969D5">
        <w:rPr>
          <w:rFonts w:ascii="Times New Roman" w:hAnsi="Times New Roman" w:cs="Times New Roman"/>
          <w:b/>
          <w:sz w:val="24"/>
          <w:szCs w:val="24"/>
        </w:rPr>
        <w:t>insert</w:t>
      </w:r>
      <w:proofErr w:type="gramEnd"/>
      <w:r w:rsidRPr="003969D5">
        <w:rPr>
          <w:rFonts w:ascii="Times New Roman" w:hAnsi="Times New Roman" w:cs="Times New Roman"/>
          <w:b/>
          <w:sz w:val="24"/>
          <w:szCs w:val="24"/>
        </w:rPr>
        <w:t xml:space="preserve"> local contact information]</w:t>
      </w:r>
      <w:r w:rsidR="00216732" w:rsidRPr="00846749">
        <w:rPr>
          <w:rFonts w:ascii="Times New Roman" w:hAnsi="Times New Roman" w:cs="Times New Roman"/>
          <w:sz w:val="24"/>
          <w:szCs w:val="24"/>
        </w:rPr>
        <w:t xml:space="preserve">, or by visiting the Indiana Recorders’ Association website at </w:t>
      </w:r>
      <w:bookmarkStart w:id="0" w:name="_GoBack"/>
      <w:bookmarkEnd w:id="0"/>
      <w:r w:rsidR="003E315B" w:rsidRPr="00846749">
        <w:rPr>
          <w:rFonts w:ascii="Times New Roman" w:hAnsi="Times New Roman" w:cs="Times New Roman"/>
          <w:sz w:val="24"/>
          <w:szCs w:val="24"/>
        </w:rPr>
        <w:fldChar w:fldCharType="begin"/>
      </w:r>
      <w:r w:rsidR="00616ACD" w:rsidRPr="00846749">
        <w:rPr>
          <w:rFonts w:ascii="Times New Roman" w:hAnsi="Times New Roman" w:cs="Times New Roman"/>
          <w:sz w:val="24"/>
          <w:szCs w:val="24"/>
        </w:rPr>
        <w:instrText xml:space="preserve"> HYPERLINK "http://indianarecorders.org/resources/SB505-summary" </w:instrText>
      </w:r>
      <w:r w:rsidR="003E315B" w:rsidRPr="00846749">
        <w:rPr>
          <w:rFonts w:ascii="Times New Roman" w:hAnsi="Times New Roman" w:cs="Times New Roman"/>
          <w:sz w:val="24"/>
          <w:szCs w:val="24"/>
        </w:rPr>
        <w:fldChar w:fldCharType="separate"/>
      </w:r>
      <w:r w:rsidR="00616ACD" w:rsidRPr="00846749">
        <w:rPr>
          <w:rStyle w:val="Hyperlink"/>
          <w:rFonts w:ascii="Times New Roman" w:hAnsi="Times New Roman" w:cs="Times New Roman"/>
          <w:sz w:val="24"/>
          <w:szCs w:val="24"/>
        </w:rPr>
        <w:t>http://indianarecorders.org/resources/SB505-summary</w:t>
      </w:r>
      <w:r w:rsidR="003E315B" w:rsidRPr="008467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69D5" w:rsidRDefault="003969D5">
      <w:pPr>
        <w:rPr>
          <w:rFonts w:ascii="Times New Roman" w:hAnsi="Times New Roman" w:cs="Times New Roman"/>
          <w:sz w:val="24"/>
          <w:szCs w:val="24"/>
        </w:rPr>
      </w:pPr>
    </w:p>
    <w:p w:rsidR="00216732" w:rsidRPr="00846749" w:rsidRDefault="003C1C47">
      <w:pPr>
        <w:rPr>
          <w:rFonts w:ascii="Times New Roman" w:hAnsi="Times New Roman" w:cs="Times New Roman"/>
          <w:sz w:val="24"/>
          <w:szCs w:val="24"/>
        </w:rPr>
      </w:pPr>
      <w:r w:rsidRPr="00846749">
        <w:rPr>
          <w:rFonts w:ascii="Times New Roman" w:hAnsi="Times New Roman" w:cs="Times New Roman"/>
          <w:sz w:val="24"/>
          <w:szCs w:val="24"/>
        </w:rPr>
        <w:t>Contact:</w:t>
      </w:r>
      <w:r w:rsidRPr="003969D5">
        <w:rPr>
          <w:rFonts w:ascii="Times New Roman" w:hAnsi="Times New Roman" w:cs="Times New Roman"/>
          <w:b/>
          <w:sz w:val="24"/>
          <w:szCs w:val="24"/>
        </w:rPr>
        <w:t xml:space="preserve"> [your name, location, phone, email]</w:t>
      </w:r>
    </w:p>
    <w:sectPr w:rsidR="00216732" w:rsidRPr="00846749" w:rsidSect="003D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012F"/>
    <w:multiLevelType w:val="multilevel"/>
    <w:tmpl w:val="E1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732"/>
    <w:rsid w:val="0001030C"/>
    <w:rsid w:val="00051C17"/>
    <w:rsid w:val="000639CC"/>
    <w:rsid w:val="000C085D"/>
    <w:rsid w:val="00216732"/>
    <w:rsid w:val="002D70B7"/>
    <w:rsid w:val="00365D90"/>
    <w:rsid w:val="003969D5"/>
    <w:rsid w:val="003C1C47"/>
    <w:rsid w:val="003D292F"/>
    <w:rsid w:val="003D6B18"/>
    <w:rsid w:val="003E315B"/>
    <w:rsid w:val="00616ACD"/>
    <w:rsid w:val="006E1006"/>
    <w:rsid w:val="007B25AD"/>
    <w:rsid w:val="007C0E9E"/>
    <w:rsid w:val="00846749"/>
    <w:rsid w:val="008F2E11"/>
    <w:rsid w:val="009651F5"/>
    <w:rsid w:val="00B205A1"/>
    <w:rsid w:val="00C35313"/>
    <w:rsid w:val="00C518BA"/>
    <w:rsid w:val="00DC5A40"/>
    <w:rsid w:val="00E4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7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Schmitz</dc:creator>
  <cp:lastModifiedBy>jcm</cp:lastModifiedBy>
  <cp:revision>18</cp:revision>
  <dcterms:created xsi:type="dcterms:W3CDTF">2017-05-20T03:37:00Z</dcterms:created>
  <dcterms:modified xsi:type="dcterms:W3CDTF">2017-05-20T04:37:00Z</dcterms:modified>
</cp:coreProperties>
</file>